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DE3DC" w14:textId="77777777" w:rsidR="00753E3A" w:rsidRDefault="00753E3A">
      <w:pPr>
        <w:rPr>
          <w:b/>
        </w:rPr>
      </w:pPr>
    </w:p>
    <w:p w14:paraId="3543EE32" w14:textId="661D19F5" w:rsidR="006C3085" w:rsidRPr="009B5B41" w:rsidRDefault="004666B8">
      <w:pPr>
        <w:rPr>
          <w:b/>
        </w:rPr>
      </w:pPr>
      <w:r>
        <w:rPr>
          <w:b/>
        </w:rPr>
        <w:t>17</w:t>
      </w:r>
      <w:r w:rsidR="001D00AA" w:rsidRPr="009B5B41">
        <w:rPr>
          <w:b/>
          <w:vertAlign w:val="superscript"/>
        </w:rPr>
        <w:t>th</w:t>
      </w:r>
      <w:r w:rsidR="001D00AA" w:rsidRPr="009B5B41">
        <w:rPr>
          <w:b/>
        </w:rPr>
        <w:t xml:space="preserve"> October 2014</w:t>
      </w:r>
    </w:p>
    <w:p w14:paraId="0A15B847" w14:textId="77777777" w:rsidR="001D00AA" w:rsidRPr="009B5B41" w:rsidRDefault="001D00AA">
      <w:pPr>
        <w:rPr>
          <w:b/>
        </w:rPr>
      </w:pPr>
    </w:p>
    <w:p w14:paraId="7E4B3389" w14:textId="507881A4" w:rsidR="001D00AA" w:rsidRPr="009B5B41" w:rsidRDefault="001D00AA">
      <w:pPr>
        <w:rPr>
          <w:b/>
          <w:u w:val="single"/>
        </w:rPr>
      </w:pPr>
      <w:r w:rsidRPr="009B5B41">
        <w:rPr>
          <w:b/>
          <w:u w:val="single"/>
        </w:rPr>
        <w:t xml:space="preserve">PRESS RELEASE: </w:t>
      </w:r>
      <w:r w:rsidR="008171DE">
        <w:rPr>
          <w:b/>
          <w:u w:val="single"/>
        </w:rPr>
        <w:t>“HOPS FOR THE HOME BREWER FRESH FROM FARM”</w:t>
      </w:r>
    </w:p>
    <w:p w14:paraId="2605145E" w14:textId="77777777" w:rsidR="001D00AA" w:rsidRDefault="001D00AA"/>
    <w:p w14:paraId="7872CB5F" w14:textId="36B54A35" w:rsidR="00CA5711" w:rsidRDefault="00FD4FA9">
      <w:r>
        <w:t>Stocks Farm believe</w:t>
      </w:r>
      <w:r w:rsidR="002432E2">
        <w:t xml:space="preserve"> home brewers often get a raw deal</w:t>
      </w:r>
      <w:r w:rsidR="006B29EE">
        <w:t xml:space="preserve"> when buying hops,</w:t>
      </w:r>
      <w:r w:rsidR="002432E2">
        <w:t xml:space="preserve"> so </w:t>
      </w:r>
      <w:r w:rsidR="003221DE">
        <w:t>they</w:t>
      </w:r>
      <w:r w:rsidR="002432E2">
        <w:t xml:space="preserve"> </w:t>
      </w:r>
      <w:r w:rsidR="00843468">
        <w:t xml:space="preserve">are now </w:t>
      </w:r>
      <w:r w:rsidR="002432E2">
        <w:t>supply</w:t>
      </w:r>
      <w:r w:rsidR="00843468">
        <w:t>ing</w:t>
      </w:r>
      <w:r w:rsidR="002432E2">
        <w:t xml:space="preserve"> the highest quality</w:t>
      </w:r>
      <w:r w:rsidR="005F7419">
        <w:t>,</w:t>
      </w:r>
      <w:r w:rsidR="002432E2">
        <w:t xml:space="preserve"> ‘fresh from farm’ </w:t>
      </w:r>
      <w:r w:rsidR="005F7419">
        <w:t>2014</w:t>
      </w:r>
      <w:r w:rsidR="00A84996">
        <w:t xml:space="preserve"> crop of</w:t>
      </w:r>
      <w:r w:rsidR="005F7419">
        <w:t xml:space="preserve"> British </w:t>
      </w:r>
      <w:r w:rsidR="00561A13">
        <w:t>H</w:t>
      </w:r>
      <w:r w:rsidR="002432E2">
        <w:t>ops</w:t>
      </w:r>
      <w:r w:rsidR="005F7419">
        <w:t xml:space="preserve"> to home brewers all over the world. </w:t>
      </w:r>
      <w:r w:rsidR="00E12CCF">
        <w:t xml:space="preserve">As one of the largest hop producers in England </w:t>
      </w:r>
      <w:r w:rsidR="00561A13">
        <w:t>the Capper family</w:t>
      </w:r>
      <w:r w:rsidR="00E12CCF">
        <w:t xml:space="preserve"> have an excellen</w:t>
      </w:r>
      <w:r w:rsidR="004F0D78">
        <w:t>t reputation for high quality h</w:t>
      </w:r>
      <w:r w:rsidR="00E12CCF">
        <w:t xml:space="preserve">ops. </w:t>
      </w:r>
      <w:r w:rsidR="00825B52">
        <w:t>This</w:t>
      </w:r>
      <w:r w:rsidR="00E17FB0">
        <w:t xml:space="preserve"> venture</w:t>
      </w:r>
      <w:r w:rsidR="00825B52">
        <w:t xml:space="preserve"> </w:t>
      </w:r>
      <w:r w:rsidR="00561A13">
        <w:t>is</w:t>
      </w:r>
      <w:r w:rsidR="00E9767C">
        <w:t xml:space="preserve"> a</w:t>
      </w:r>
      <w:r w:rsidR="00825B52">
        <w:t xml:space="preserve"> huge </w:t>
      </w:r>
      <w:r w:rsidR="00B7042F">
        <w:t>milestone</w:t>
      </w:r>
      <w:r w:rsidR="00825B52">
        <w:t xml:space="preserve"> </w:t>
      </w:r>
      <w:r w:rsidR="00C158A7">
        <w:t>for home</w:t>
      </w:r>
      <w:r w:rsidR="00825B52">
        <w:t xml:space="preserve"> brewing as it is the first time that a British farm has </w:t>
      </w:r>
      <w:r w:rsidR="00A270E6">
        <w:t xml:space="preserve">freshly </w:t>
      </w:r>
      <w:r w:rsidR="00825B52">
        <w:t xml:space="preserve">vac-packed and sold hops direct from farm in foil bags. </w:t>
      </w:r>
    </w:p>
    <w:p w14:paraId="4C40E4E1" w14:textId="77777777" w:rsidR="002432E2" w:rsidRDefault="002432E2"/>
    <w:p w14:paraId="5C8FEAED" w14:textId="2CFC0345" w:rsidR="005B7463" w:rsidRDefault="00790EA2">
      <w:r>
        <w:t xml:space="preserve">There are 9 varieties of Stocks Farm British Hops for the home brewer to choose from, including 3 not widely available elsewhere: Jester, Phoenix and Endeavour; in addition to Sovereign, Target, First Gold, Goldings, Bramling Cross and Pilgrim. These varieties are all grown and packaged at Stocks Farm straight from the 2014 harvest ready to be sold to home brewers at </w:t>
      </w:r>
      <w:hyperlink r:id="rId7" w:history="1">
        <w:r w:rsidRPr="00DF39CA">
          <w:rPr>
            <w:rStyle w:val="Hyperlink"/>
          </w:rPr>
          <w:t>www.stocksfarm.net</w:t>
        </w:r>
      </w:hyperlink>
      <w:r>
        <w:t>.</w:t>
      </w:r>
    </w:p>
    <w:p w14:paraId="794DBF6A" w14:textId="77777777" w:rsidR="00790EA2" w:rsidRDefault="00790EA2"/>
    <w:p w14:paraId="18346CD4" w14:textId="45739CF3" w:rsidR="005B7463" w:rsidRDefault="005B7463">
      <w:r>
        <w:t>Richard and Mark Capper have over 70 years of hop growing experience between them. Richard believes the quality of the aromas in this years crop is down to the weather, “the summer of 2014 has given us the most perfect growing conditions and it shows in the amazing aromas in this years hops – they are intense, wonderful and should brew some really excellent tasting beers.</w:t>
      </w:r>
      <w:r w:rsidR="00190E8F">
        <w:t>”</w:t>
      </w:r>
      <w:r>
        <w:t xml:space="preserve"> Richard’s wife Ali who flies the flag for the British Hop industry </w:t>
      </w:r>
      <w:r w:rsidR="00254757">
        <w:t>said,</w:t>
      </w:r>
      <w:r>
        <w:t xml:space="preserve"> “it’s really exciting for our farm to be able to provide the home brewer with the </w:t>
      </w:r>
      <w:r w:rsidR="009C54CF">
        <w:t xml:space="preserve">highest quality hops because </w:t>
      </w:r>
      <w:r>
        <w:t>after all</w:t>
      </w:r>
      <w:r w:rsidR="00F91B78">
        <w:t>,</w:t>
      </w:r>
      <w:r>
        <w:t xml:space="preserve"> home brewers often start the new trends in brewing.” </w:t>
      </w:r>
    </w:p>
    <w:p w14:paraId="514D89F3" w14:textId="77777777" w:rsidR="00790EA2" w:rsidRDefault="00790EA2"/>
    <w:p w14:paraId="7E77B451" w14:textId="77777777" w:rsidR="00790EA2" w:rsidRDefault="00790EA2" w:rsidP="00790EA2">
      <w:r>
        <w:t xml:space="preserve">All 9 varieties of Stocks Farm’s HomeBrew Hops are sold in 100g (3.5oz) foil vacuum packs. Foil vacuum packs are used to prevent the hops from bleaching and as the air is removed from the pack, the hops will not oxidise. This maintains the hops wonderful aroma and also ensures the hops retain their fresh green colour, thus leading to a longer shelf life for the home brewer. Using a foil vacuum pack to package the ‘fresh from farm’ hops provides the highest quality and freshness of each hop variety, protecting the hop aromas and making them perfect for brewing a myriad of beers. </w:t>
      </w:r>
    </w:p>
    <w:p w14:paraId="667C5E77" w14:textId="77777777" w:rsidR="002432E2" w:rsidRDefault="002432E2"/>
    <w:p w14:paraId="3995B8C5" w14:textId="299AD600" w:rsidR="00BB1F31" w:rsidRDefault="00BB1F31"/>
    <w:p w14:paraId="4888858D" w14:textId="77777777" w:rsidR="00A80D35" w:rsidRDefault="00A80D35"/>
    <w:p w14:paraId="05C5117C" w14:textId="4ED44315" w:rsidR="00C63EBC" w:rsidRPr="00C63EBC" w:rsidRDefault="00C63EBC">
      <w:pPr>
        <w:rPr>
          <w:b/>
        </w:rPr>
      </w:pPr>
      <w:r w:rsidRPr="00C63EBC">
        <w:rPr>
          <w:b/>
        </w:rPr>
        <w:t xml:space="preserve">- End - </w:t>
      </w:r>
    </w:p>
    <w:p w14:paraId="743C77FE" w14:textId="77777777" w:rsidR="00C63EBC" w:rsidRDefault="00C63EBC"/>
    <w:p w14:paraId="1CCDE740" w14:textId="222D3B59" w:rsidR="009B5B41" w:rsidRDefault="009B5B41">
      <w:pPr>
        <w:rPr>
          <w:b/>
        </w:rPr>
      </w:pPr>
      <w:r w:rsidRPr="009B5B41">
        <w:rPr>
          <w:b/>
        </w:rPr>
        <w:t>Note to Editors:</w:t>
      </w:r>
    </w:p>
    <w:p w14:paraId="0E098CEF" w14:textId="77777777" w:rsidR="00AE0B7E" w:rsidRDefault="00AE0B7E">
      <w:pPr>
        <w:rPr>
          <w:b/>
        </w:rPr>
      </w:pPr>
    </w:p>
    <w:p w14:paraId="1F707296" w14:textId="6A558707" w:rsidR="00AE0B7E" w:rsidRDefault="00AE0B7E">
      <w:r>
        <w:t>Pricing</w:t>
      </w:r>
      <w:r w:rsidR="00790EA2">
        <w:t xml:space="preserve"> per 100g pack</w:t>
      </w:r>
      <w:r>
        <w:t>:</w:t>
      </w:r>
    </w:p>
    <w:p w14:paraId="37E89C17" w14:textId="2D9AAE47" w:rsidR="00AE0B7E" w:rsidRDefault="00AE0B7E">
      <w:r>
        <w:t>Jester: £6.00</w:t>
      </w:r>
    </w:p>
    <w:p w14:paraId="5ECEB694" w14:textId="221C9FC7" w:rsidR="00AE0B7E" w:rsidRDefault="00AE0B7E">
      <w:r>
        <w:t>Phoenix: £5.00</w:t>
      </w:r>
    </w:p>
    <w:p w14:paraId="01EB6D77" w14:textId="4B022D8F" w:rsidR="00AE0B7E" w:rsidRDefault="00AE0B7E">
      <w:r>
        <w:t>Endeavour: £5.50</w:t>
      </w:r>
    </w:p>
    <w:p w14:paraId="2250A7F7" w14:textId="3F2A61CC" w:rsidR="00AE0B7E" w:rsidRDefault="00AE0B7E">
      <w:r>
        <w:t>Sovereign: £5.00</w:t>
      </w:r>
    </w:p>
    <w:p w14:paraId="742B6E91" w14:textId="57F6940B" w:rsidR="00AE0B7E" w:rsidRDefault="00AE0B7E">
      <w:r>
        <w:t>Target: £5.00</w:t>
      </w:r>
    </w:p>
    <w:p w14:paraId="77165524" w14:textId="299A4808" w:rsidR="00AE0B7E" w:rsidRDefault="00AE0B7E">
      <w:r>
        <w:lastRenderedPageBreak/>
        <w:t>First Gold: £5.00</w:t>
      </w:r>
    </w:p>
    <w:p w14:paraId="10DACED7" w14:textId="1ECA332D" w:rsidR="00AE0B7E" w:rsidRDefault="00AE0B7E">
      <w:r>
        <w:t>Goldings: £5.00</w:t>
      </w:r>
    </w:p>
    <w:p w14:paraId="1D076500" w14:textId="1E1FF4E1" w:rsidR="00AE0B7E" w:rsidRDefault="00AE0B7E">
      <w:r>
        <w:t>Bramling Cross: £5.50</w:t>
      </w:r>
    </w:p>
    <w:p w14:paraId="715C1810" w14:textId="37BE6470" w:rsidR="00AE0B7E" w:rsidRDefault="00AE0B7E">
      <w:r>
        <w:t>Pilgrim: £4.50</w:t>
      </w:r>
    </w:p>
    <w:p w14:paraId="45B990CB" w14:textId="77777777" w:rsidR="007F72CF" w:rsidRDefault="007F72CF"/>
    <w:p w14:paraId="7AF49BBA" w14:textId="4DC5A8AE" w:rsidR="007F72CF" w:rsidRDefault="007F72CF">
      <w:r>
        <w:t xml:space="preserve">Delivery Charges: </w:t>
      </w:r>
    </w:p>
    <w:p w14:paraId="15072290" w14:textId="4026D106" w:rsidR="007F72CF" w:rsidRDefault="007F72CF">
      <w:r>
        <w:t xml:space="preserve">Delivery </w:t>
      </w:r>
      <w:r w:rsidR="00E20E66">
        <w:t>is FREE for any UK order over £2</w:t>
      </w:r>
      <w:bookmarkStart w:id="0" w:name="_GoBack"/>
      <w:bookmarkEnd w:id="0"/>
      <w:r>
        <w:t>5.00</w:t>
      </w:r>
    </w:p>
    <w:p w14:paraId="70B5EDE6" w14:textId="27D9C020" w:rsidR="007F72CF" w:rsidRDefault="007F72CF">
      <w:r>
        <w:t xml:space="preserve">OR </w:t>
      </w:r>
    </w:p>
    <w:p w14:paraId="0E7489DE" w14:textId="1B457C96" w:rsidR="007F72CF" w:rsidRDefault="007F72CF">
      <w:r>
        <w:t>£3.00 to UK (2</w:t>
      </w:r>
      <w:r w:rsidRPr="007F72CF">
        <w:rPr>
          <w:vertAlign w:val="superscript"/>
        </w:rPr>
        <w:t>nd</w:t>
      </w:r>
      <w:r>
        <w:t xml:space="preserve"> class)</w:t>
      </w:r>
    </w:p>
    <w:p w14:paraId="74311D7F" w14:textId="53C94C40" w:rsidR="007F72CF" w:rsidRDefault="007F72CF">
      <w:r>
        <w:t>£7.00 to UK (next day)</w:t>
      </w:r>
    </w:p>
    <w:p w14:paraId="67AC411F" w14:textId="6DEB2540" w:rsidR="007F72CF" w:rsidRDefault="00492A45">
      <w:r>
        <w:t>£5.15</w:t>
      </w:r>
      <w:r w:rsidR="007F72CF">
        <w:t xml:space="preserve"> to Europe </w:t>
      </w:r>
    </w:p>
    <w:p w14:paraId="01513C96" w14:textId="4F971CEC" w:rsidR="007F72CF" w:rsidRPr="00AE0B7E" w:rsidRDefault="00492A45">
      <w:r>
        <w:t>£7.45</w:t>
      </w:r>
      <w:r w:rsidR="007F72CF">
        <w:t xml:space="preserve"> to USA &amp; rest of the world </w:t>
      </w:r>
    </w:p>
    <w:p w14:paraId="126513B7" w14:textId="77777777" w:rsidR="009B5B41" w:rsidRDefault="009B5B41"/>
    <w:p w14:paraId="4AB21771" w14:textId="290CE42F" w:rsidR="009B5B41" w:rsidRDefault="009B5B41">
      <w:r>
        <w:t xml:space="preserve">For more information: </w:t>
      </w:r>
    </w:p>
    <w:p w14:paraId="3EEB7B45" w14:textId="77777777" w:rsidR="009B5B41" w:rsidRDefault="009B5B41"/>
    <w:p w14:paraId="2D3A1A3A" w14:textId="7967C2E7" w:rsidR="009B5B41" w:rsidRDefault="009B5B41">
      <w:r>
        <w:t xml:space="preserve">Ali Capper, Stocks Farm: 01886 884202, 07973 562139 or </w:t>
      </w:r>
      <w:hyperlink r:id="rId8" w:history="1">
        <w:r w:rsidRPr="00DF39CA">
          <w:rPr>
            <w:rStyle w:val="Hyperlink"/>
          </w:rPr>
          <w:t>alicapper@mac.com</w:t>
        </w:r>
      </w:hyperlink>
    </w:p>
    <w:p w14:paraId="033F224E" w14:textId="1246BDC9" w:rsidR="009B5B41" w:rsidRPr="009B5B41" w:rsidRDefault="009B5B41">
      <w:r>
        <w:t xml:space="preserve">Niamh Compton, Stocks Farm: 01886 884202 or </w:t>
      </w:r>
      <w:hyperlink r:id="rId9" w:history="1">
        <w:r w:rsidRPr="00DF39CA">
          <w:rPr>
            <w:rStyle w:val="Hyperlink"/>
          </w:rPr>
          <w:t>niamh@stocksfarm.net</w:t>
        </w:r>
      </w:hyperlink>
      <w:r>
        <w:t xml:space="preserve"> </w:t>
      </w:r>
    </w:p>
    <w:sectPr w:rsidR="009B5B41" w:rsidRPr="009B5B41" w:rsidSect="006C3085">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D6CC3" w14:textId="77777777" w:rsidR="00790EA2" w:rsidRDefault="00790EA2" w:rsidP="001D00AA">
      <w:r>
        <w:separator/>
      </w:r>
    </w:p>
  </w:endnote>
  <w:endnote w:type="continuationSeparator" w:id="0">
    <w:p w14:paraId="4A266D6C" w14:textId="77777777" w:rsidR="00790EA2" w:rsidRDefault="00790EA2" w:rsidP="001D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499D4" w14:textId="77777777" w:rsidR="00790EA2" w:rsidRDefault="00790EA2" w:rsidP="001D00AA">
      <w:r>
        <w:separator/>
      </w:r>
    </w:p>
  </w:footnote>
  <w:footnote w:type="continuationSeparator" w:id="0">
    <w:p w14:paraId="065B867C" w14:textId="77777777" w:rsidR="00790EA2" w:rsidRDefault="00790EA2" w:rsidP="001D00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10526" w14:textId="3471A0E1" w:rsidR="00790EA2" w:rsidRDefault="00790EA2" w:rsidP="001D00AA">
    <w:pPr>
      <w:pStyle w:val="Header"/>
      <w:jc w:val="right"/>
    </w:pPr>
    <w:r>
      <w:rPr>
        <w:noProof/>
        <w:lang w:val="en-US"/>
      </w:rPr>
      <w:drawing>
        <wp:inline distT="0" distB="0" distL="0" distR="0" wp14:anchorId="0A01ECAA" wp14:editId="41AA1197">
          <wp:extent cx="2226945" cy="545465"/>
          <wp:effectExtent l="0" t="0" r="8255" b="0"/>
          <wp:docPr id="1" name="Picture 1" descr="Macintosh HD:Users:niamhcompton:Pictures:iPhoto Library.photolibrary:Masters:2014:10:07:20141007-114721:stocks farm stencil fo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amhcompton:Pictures:iPhoto Library.photolibrary:Masters:2014:10:07:20141007-114721:stocks farm stencil fon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945" cy="5454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0AA"/>
    <w:rsid w:val="001415CE"/>
    <w:rsid w:val="00146853"/>
    <w:rsid w:val="00190E8F"/>
    <w:rsid w:val="001C519F"/>
    <w:rsid w:val="001D00AA"/>
    <w:rsid w:val="0020498F"/>
    <w:rsid w:val="00216E45"/>
    <w:rsid w:val="002432E2"/>
    <w:rsid w:val="002520E7"/>
    <w:rsid w:val="00254757"/>
    <w:rsid w:val="00256AE3"/>
    <w:rsid w:val="00262AC5"/>
    <w:rsid w:val="002D07D1"/>
    <w:rsid w:val="002E3572"/>
    <w:rsid w:val="002F7EEC"/>
    <w:rsid w:val="003221DE"/>
    <w:rsid w:val="00381C44"/>
    <w:rsid w:val="00390672"/>
    <w:rsid w:val="00393A9C"/>
    <w:rsid w:val="003D0466"/>
    <w:rsid w:val="003E23D1"/>
    <w:rsid w:val="003E3421"/>
    <w:rsid w:val="003F1899"/>
    <w:rsid w:val="00404FD7"/>
    <w:rsid w:val="004666B8"/>
    <w:rsid w:val="00474F3D"/>
    <w:rsid w:val="00492A45"/>
    <w:rsid w:val="004E699B"/>
    <w:rsid w:val="004F0D78"/>
    <w:rsid w:val="005369E4"/>
    <w:rsid w:val="00561A13"/>
    <w:rsid w:val="00571337"/>
    <w:rsid w:val="005B7463"/>
    <w:rsid w:val="005F7419"/>
    <w:rsid w:val="006B035E"/>
    <w:rsid w:val="006B29EE"/>
    <w:rsid w:val="006C3085"/>
    <w:rsid w:val="00702CCA"/>
    <w:rsid w:val="00753E3A"/>
    <w:rsid w:val="00761295"/>
    <w:rsid w:val="00790EA2"/>
    <w:rsid w:val="007B3CB8"/>
    <w:rsid w:val="007F72CF"/>
    <w:rsid w:val="008028F7"/>
    <w:rsid w:val="008171DE"/>
    <w:rsid w:val="00825B52"/>
    <w:rsid w:val="00843468"/>
    <w:rsid w:val="00847142"/>
    <w:rsid w:val="0086734E"/>
    <w:rsid w:val="00881E49"/>
    <w:rsid w:val="00884927"/>
    <w:rsid w:val="00894A3E"/>
    <w:rsid w:val="008A0348"/>
    <w:rsid w:val="008D64BA"/>
    <w:rsid w:val="00901ACA"/>
    <w:rsid w:val="00907675"/>
    <w:rsid w:val="00920A13"/>
    <w:rsid w:val="0094574D"/>
    <w:rsid w:val="009B5B41"/>
    <w:rsid w:val="009C54CF"/>
    <w:rsid w:val="00A270E6"/>
    <w:rsid w:val="00A80713"/>
    <w:rsid w:val="00A80D35"/>
    <w:rsid w:val="00A84996"/>
    <w:rsid w:val="00A97C39"/>
    <w:rsid w:val="00AA5CFC"/>
    <w:rsid w:val="00AE0B7E"/>
    <w:rsid w:val="00AE33FE"/>
    <w:rsid w:val="00B14243"/>
    <w:rsid w:val="00B7042F"/>
    <w:rsid w:val="00B94394"/>
    <w:rsid w:val="00BB1F31"/>
    <w:rsid w:val="00C158A7"/>
    <w:rsid w:val="00C63EBC"/>
    <w:rsid w:val="00C71D94"/>
    <w:rsid w:val="00C9375B"/>
    <w:rsid w:val="00C95344"/>
    <w:rsid w:val="00CA5711"/>
    <w:rsid w:val="00CD27D8"/>
    <w:rsid w:val="00D423B0"/>
    <w:rsid w:val="00D95A39"/>
    <w:rsid w:val="00DC09BC"/>
    <w:rsid w:val="00DC6577"/>
    <w:rsid w:val="00E12CCF"/>
    <w:rsid w:val="00E17FB0"/>
    <w:rsid w:val="00E20E66"/>
    <w:rsid w:val="00E43948"/>
    <w:rsid w:val="00E76771"/>
    <w:rsid w:val="00E9767C"/>
    <w:rsid w:val="00ED2002"/>
    <w:rsid w:val="00EF5152"/>
    <w:rsid w:val="00F15858"/>
    <w:rsid w:val="00F25C04"/>
    <w:rsid w:val="00F91B78"/>
    <w:rsid w:val="00FD4FA9"/>
    <w:rsid w:val="00FF1E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3376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0AA"/>
    <w:pPr>
      <w:tabs>
        <w:tab w:val="center" w:pos="4320"/>
        <w:tab w:val="right" w:pos="8640"/>
      </w:tabs>
    </w:pPr>
  </w:style>
  <w:style w:type="character" w:customStyle="1" w:styleId="HeaderChar">
    <w:name w:val="Header Char"/>
    <w:basedOn w:val="DefaultParagraphFont"/>
    <w:link w:val="Header"/>
    <w:uiPriority w:val="99"/>
    <w:rsid w:val="001D00AA"/>
  </w:style>
  <w:style w:type="paragraph" w:styleId="Footer">
    <w:name w:val="footer"/>
    <w:basedOn w:val="Normal"/>
    <w:link w:val="FooterChar"/>
    <w:uiPriority w:val="99"/>
    <w:unhideWhenUsed/>
    <w:rsid w:val="001D00AA"/>
    <w:pPr>
      <w:tabs>
        <w:tab w:val="center" w:pos="4320"/>
        <w:tab w:val="right" w:pos="8640"/>
      </w:tabs>
    </w:pPr>
  </w:style>
  <w:style w:type="character" w:customStyle="1" w:styleId="FooterChar">
    <w:name w:val="Footer Char"/>
    <w:basedOn w:val="DefaultParagraphFont"/>
    <w:link w:val="Footer"/>
    <w:uiPriority w:val="99"/>
    <w:rsid w:val="001D00AA"/>
  </w:style>
  <w:style w:type="character" w:styleId="Hyperlink">
    <w:name w:val="Hyperlink"/>
    <w:basedOn w:val="DefaultParagraphFont"/>
    <w:uiPriority w:val="99"/>
    <w:unhideWhenUsed/>
    <w:rsid w:val="00E76771"/>
    <w:rPr>
      <w:color w:val="0000FF" w:themeColor="hyperlink"/>
      <w:u w:val="single"/>
    </w:rPr>
  </w:style>
  <w:style w:type="paragraph" w:styleId="BalloonText">
    <w:name w:val="Balloon Text"/>
    <w:basedOn w:val="Normal"/>
    <w:link w:val="BalloonTextChar"/>
    <w:uiPriority w:val="99"/>
    <w:semiHidden/>
    <w:unhideWhenUsed/>
    <w:rsid w:val="00901ACA"/>
    <w:rPr>
      <w:rFonts w:ascii="Lucida Grande" w:hAnsi="Lucida Grande"/>
      <w:sz w:val="18"/>
      <w:szCs w:val="18"/>
    </w:rPr>
  </w:style>
  <w:style w:type="character" w:customStyle="1" w:styleId="BalloonTextChar">
    <w:name w:val="Balloon Text Char"/>
    <w:basedOn w:val="DefaultParagraphFont"/>
    <w:link w:val="BalloonText"/>
    <w:uiPriority w:val="99"/>
    <w:semiHidden/>
    <w:rsid w:val="00901AC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0AA"/>
    <w:pPr>
      <w:tabs>
        <w:tab w:val="center" w:pos="4320"/>
        <w:tab w:val="right" w:pos="8640"/>
      </w:tabs>
    </w:pPr>
  </w:style>
  <w:style w:type="character" w:customStyle="1" w:styleId="HeaderChar">
    <w:name w:val="Header Char"/>
    <w:basedOn w:val="DefaultParagraphFont"/>
    <w:link w:val="Header"/>
    <w:uiPriority w:val="99"/>
    <w:rsid w:val="001D00AA"/>
  </w:style>
  <w:style w:type="paragraph" w:styleId="Footer">
    <w:name w:val="footer"/>
    <w:basedOn w:val="Normal"/>
    <w:link w:val="FooterChar"/>
    <w:uiPriority w:val="99"/>
    <w:unhideWhenUsed/>
    <w:rsid w:val="001D00AA"/>
    <w:pPr>
      <w:tabs>
        <w:tab w:val="center" w:pos="4320"/>
        <w:tab w:val="right" w:pos="8640"/>
      </w:tabs>
    </w:pPr>
  </w:style>
  <w:style w:type="character" w:customStyle="1" w:styleId="FooterChar">
    <w:name w:val="Footer Char"/>
    <w:basedOn w:val="DefaultParagraphFont"/>
    <w:link w:val="Footer"/>
    <w:uiPriority w:val="99"/>
    <w:rsid w:val="001D00AA"/>
  </w:style>
  <w:style w:type="character" w:styleId="Hyperlink">
    <w:name w:val="Hyperlink"/>
    <w:basedOn w:val="DefaultParagraphFont"/>
    <w:uiPriority w:val="99"/>
    <w:unhideWhenUsed/>
    <w:rsid w:val="00E76771"/>
    <w:rPr>
      <w:color w:val="0000FF" w:themeColor="hyperlink"/>
      <w:u w:val="single"/>
    </w:rPr>
  </w:style>
  <w:style w:type="paragraph" w:styleId="BalloonText">
    <w:name w:val="Balloon Text"/>
    <w:basedOn w:val="Normal"/>
    <w:link w:val="BalloonTextChar"/>
    <w:uiPriority w:val="99"/>
    <w:semiHidden/>
    <w:unhideWhenUsed/>
    <w:rsid w:val="00901ACA"/>
    <w:rPr>
      <w:rFonts w:ascii="Lucida Grande" w:hAnsi="Lucida Grande"/>
      <w:sz w:val="18"/>
      <w:szCs w:val="18"/>
    </w:rPr>
  </w:style>
  <w:style w:type="character" w:customStyle="1" w:styleId="BalloonTextChar">
    <w:name w:val="Balloon Text Char"/>
    <w:basedOn w:val="DefaultParagraphFont"/>
    <w:link w:val="BalloonText"/>
    <w:uiPriority w:val="99"/>
    <w:semiHidden/>
    <w:rsid w:val="00901AC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tocksfarm.net" TargetMode="External"/><Relationship Id="rId8" Type="http://schemas.openxmlformats.org/officeDocument/2006/relationships/hyperlink" Target="mailto:alicapper@mac.com" TargetMode="External"/><Relationship Id="rId9" Type="http://schemas.openxmlformats.org/officeDocument/2006/relationships/hyperlink" Target="mailto:niamh@stocksfarm.ne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421</Words>
  <Characters>2402</Characters>
  <Application>Microsoft Macintosh Word</Application>
  <DocSecurity>0</DocSecurity>
  <Lines>20</Lines>
  <Paragraphs>5</Paragraphs>
  <ScaleCrop>false</ScaleCrop>
  <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Compton</dc:creator>
  <cp:keywords/>
  <dc:description/>
  <cp:lastModifiedBy>Niamh Compton</cp:lastModifiedBy>
  <cp:revision>98</cp:revision>
  <cp:lastPrinted>2014-10-08T11:17:00Z</cp:lastPrinted>
  <dcterms:created xsi:type="dcterms:W3CDTF">2014-10-06T12:09:00Z</dcterms:created>
  <dcterms:modified xsi:type="dcterms:W3CDTF">2014-10-17T09:08:00Z</dcterms:modified>
</cp:coreProperties>
</file>